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D2A" w:rsidRPr="00D93D37" w:rsidRDefault="00FE7D2A" w:rsidP="00FE7D2A">
      <w:pPr>
        <w:pStyle w:val="Heading2"/>
        <w:shd w:val="clear" w:color="auto" w:fill="FFFFFF"/>
        <w:spacing w:before="0" w:beforeAutospacing="0" w:after="0" w:afterAutospacing="0"/>
        <w:jc w:val="both"/>
        <w:rPr>
          <w:rFonts w:ascii="Verdana" w:hAnsi="Verdana"/>
          <w:color w:val="008000"/>
          <w:sz w:val="24"/>
          <w:szCs w:val="24"/>
        </w:rPr>
      </w:pPr>
      <w:bookmarkStart w:id="0" w:name="_GoBack"/>
      <w:r w:rsidRPr="00D93D37">
        <w:rPr>
          <w:rFonts w:ascii="Verdana" w:hAnsi="Verdana"/>
          <w:color w:val="008000"/>
          <w:sz w:val="24"/>
          <w:szCs w:val="24"/>
        </w:rPr>
        <w:t>7. How is curriculum and learning environment adapted to my child’s needs</w:t>
      </w:r>
      <w:bookmarkEnd w:id="0"/>
      <w:r w:rsidRPr="00D93D37">
        <w:rPr>
          <w:rFonts w:ascii="Verdana" w:hAnsi="Verdana"/>
          <w:color w:val="008000"/>
          <w:sz w:val="24"/>
          <w:szCs w:val="24"/>
        </w:rPr>
        <w:t>?</w:t>
      </w:r>
    </w:p>
    <w:p w:rsidR="00FE7D2A" w:rsidRPr="00D93D37" w:rsidRDefault="00FE7D2A" w:rsidP="00FE7D2A">
      <w:pPr>
        <w:pStyle w:val="Heading2"/>
        <w:shd w:val="clear" w:color="auto" w:fill="FFFFFF"/>
        <w:spacing w:before="0" w:beforeAutospacing="0" w:after="0" w:afterAutospacing="0"/>
        <w:jc w:val="both"/>
        <w:rPr>
          <w:rFonts w:ascii="Verdana" w:hAnsi="Verdana"/>
          <w:color w:val="008000"/>
          <w:sz w:val="24"/>
          <w:szCs w:val="24"/>
        </w:rPr>
      </w:pPr>
    </w:p>
    <w:p w:rsidR="00FE7D2A" w:rsidRPr="00D93D37" w:rsidRDefault="00FE7D2A" w:rsidP="00FE7D2A">
      <w:pPr>
        <w:pStyle w:val="Default"/>
        <w:jc w:val="both"/>
        <w:rPr>
          <w:rFonts w:ascii="Verdana" w:hAnsi="Verdana"/>
        </w:rPr>
      </w:pPr>
      <w:r w:rsidRPr="00D93D37">
        <w:rPr>
          <w:rFonts w:ascii="Verdana" w:hAnsi="Verdana"/>
        </w:rPr>
        <w:t>Teachers are responsible and accountable for the progress and development of</w:t>
      </w:r>
      <w:r w:rsidRPr="00D93D37">
        <w:rPr>
          <w:rStyle w:val="apple-converted-space"/>
          <w:rFonts w:ascii="Verdana" w:hAnsi="Verdana"/>
        </w:rPr>
        <w:t> </w:t>
      </w:r>
      <w:r w:rsidRPr="00D93D37">
        <w:rPr>
          <w:rStyle w:val="Strong"/>
          <w:rFonts w:ascii="Verdana" w:hAnsi="Verdana"/>
          <w:b w:val="0"/>
        </w:rPr>
        <w:t>all</w:t>
      </w:r>
      <w:r w:rsidRPr="00D93D37">
        <w:rPr>
          <w:rStyle w:val="apple-converted-space"/>
          <w:rFonts w:ascii="Verdana" w:hAnsi="Verdana"/>
          <w:b/>
          <w:bCs/>
        </w:rPr>
        <w:t> </w:t>
      </w:r>
      <w:r w:rsidRPr="00D93D37">
        <w:rPr>
          <w:rStyle w:val="apple-converted-space"/>
          <w:rFonts w:ascii="Verdana" w:hAnsi="Verdana"/>
          <w:bCs/>
        </w:rPr>
        <w:t xml:space="preserve">the </w:t>
      </w:r>
      <w:r w:rsidRPr="00D93D37">
        <w:rPr>
          <w:rFonts w:ascii="Verdana" w:hAnsi="Verdana"/>
        </w:rPr>
        <w:t xml:space="preserve">children in their class. Class work is pitched at an appropriate level so that all children are able to access it according to </w:t>
      </w:r>
      <w:r w:rsidRPr="00D93D37">
        <w:rPr>
          <w:rFonts w:ascii="Verdana" w:hAnsi="Verdana"/>
          <w:color w:val="auto"/>
        </w:rPr>
        <w:t>their specific needs. Lessons are differentiated to the range of abilities in the class and t</w:t>
      </w:r>
      <w:r w:rsidRPr="00D93D37">
        <w:rPr>
          <w:rFonts w:ascii="Verdana" w:hAnsi="Verdana"/>
          <w:color w:val="auto"/>
          <w:shd w:val="clear" w:color="auto" w:fill="FFFFFF"/>
        </w:rPr>
        <w:t>eachers will make reasonable adjustments to the curriculum to meet individual need</w:t>
      </w:r>
      <w:r w:rsidRPr="00D93D37">
        <w:rPr>
          <w:rFonts w:ascii="Verdana" w:hAnsi="Verdana"/>
          <w:color w:val="auto"/>
        </w:rPr>
        <w:t>.</w:t>
      </w:r>
      <w:r w:rsidRPr="00D93D37">
        <w:rPr>
          <w:rFonts w:ascii="Verdana" w:hAnsi="Verdana"/>
        </w:rPr>
        <w:t xml:space="preserve"> Typically this might mean that in a lesson there would be three different levels of work set for the class, however on occasions this can be individually differentiated for a specific child. </w:t>
      </w:r>
    </w:p>
    <w:p w:rsidR="00FE7D2A" w:rsidRPr="00D93D37" w:rsidRDefault="00FE7D2A" w:rsidP="00FE7D2A">
      <w:pPr>
        <w:rPr>
          <w:rFonts w:ascii="Verdana" w:hAnsi="Verdana"/>
        </w:rPr>
      </w:pPr>
      <w:r w:rsidRPr="00D93D37">
        <w:rPr>
          <w:rFonts w:ascii="Verdana" w:hAnsi="Verdana"/>
        </w:rPr>
        <w:t xml:space="preserve">All of our classrooms are inclusion-friendly and we aim to teach in a way that will include and support children with different learning styles and profiles. We have several smaller rooms for group work, one which is equipped with a small sensory area. </w:t>
      </w:r>
    </w:p>
    <w:p w:rsidR="00FE7D2A" w:rsidRPr="00D93D37" w:rsidRDefault="00FE7D2A" w:rsidP="00FE7D2A">
      <w:pPr>
        <w:rPr>
          <w:rFonts w:ascii="Verdana" w:hAnsi="Verdana"/>
        </w:rPr>
      </w:pPr>
    </w:p>
    <w:p w:rsidR="00FE7D2A" w:rsidRDefault="00FE7D2A" w:rsidP="00FE7D2A">
      <w:pPr>
        <w:rPr>
          <w:rFonts w:ascii="Verdana" w:hAnsi="Verdana"/>
          <w:u w:val="single"/>
        </w:rPr>
      </w:pPr>
      <w:r w:rsidRPr="00D93D37">
        <w:rPr>
          <w:rFonts w:ascii="Verdana" w:hAnsi="Verdana"/>
          <w:u w:val="single"/>
        </w:rPr>
        <w:t xml:space="preserve">Accessibility  </w:t>
      </w:r>
    </w:p>
    <w:p w:rsidR="00FE7D2A" w:rsidRPr="00D93D37" w:rsidRDefault="00FE7D2A" w:rsidP="00FE7D2A">
      <w:pPr>
        <w:rPr>
          <w:rFonts w:ascii="Verdana" w:hAnsi="Verdana" w:cs="Calibri"/>
          <w:u w:val="single"/>
        </w:rPr>
      </w:pPr>
    </w:p>
    <w:p w:rsidR="00FE7D2A" w:rsidRPr="00D93D37" w:rsidRDefault="00FE7D2A" w:rsidP="00FE7D2A">
      <w:pPr>
        <w:pStyle w:val="NormalWeb"/>
        <w:shd w:val="clear" w:color="auto" w:fill="FFFFFF"/>
        <w:spacing w:before="0" w:beforeAutospacing="0" w:after="0" w:afterAutospacing="0"/>
        <w:jc w:val="both"/>
        <w:rPr>
          <w:rFonts w:ascii="Verdana" w:hAnsi="Verdana"/>
        </w:rPr>
      </w:pPr>
      <w:r w:rsidRPr="00D93D37">
        <w:rPr>
          <w:rFonts w:ascii="Verdana" w:hAnsi="Verdana" w:cs="Calibri"/>
        </w:rPr>
        <w:t>St Patrick’s Catholic Primary endeavours to be disability friendly.  However, the school is on 2 levels and currently t</w:t>
      </w:r>
      <w:r w:rsidRPr="00D93D37">
        <w:rPr>
          <w:rFonts w:ascii="Verdana" w:hAnsi="Verdana"/>
        </w:rPr>
        <w:t xml:space="preserve">hree classrooms and the library are only accessible by stairs. All stairs are highlighted and have handrails. Some areas of the ground floor have been adapted to give access to wheelchairs, however other areas would continue to present difficulties to wheelchair users. We have a shower and changing facilities and there is a disabled toilet. </w:t>
      </w:r>
    </w:p>
    <w:p w:rsidR="00FE7D2A" w:rsidRPr="00D93D37" w:rsidRDefault="00FE7D2A" w:rsidP="00FE7D2A">
      <w:pPr>
        <w:pStyle w:val="NormalWeb"/>
        <w:shd w:val="clear" w:color="auto" w:fill="FFFFFF"/>
        <w:spacing w:before="0" w:beforeAutospacing="0" w:after="0" w:afterAutospacing="0"/>
        <w:jc w:val="both"/>
        <w:rPr>
          <w:rFonts w:ascii="Verdana" w:hAnsi="Verdana"/>
        </w:rPr>
      </w:pPr>
      <w:r w:rsidRPr="00D93D37">
        <w:rPr>
          <w:rFonts w:ascii="Verdana" w:hAnsi="Verdana"/>
        </w:rPr>
        <w:t xml:space="preserve">See </w:t>
      </w:r>
      <w:r w:rsidRPr="007B3F35">
        <w:rPr>
          <w:rFonts w:ascii="Verdana" w:hAnsi="Verdana"/>
          <w:b/>
          <w:color w:val="0070C0"/>
        </w:rPr>
        <w:t>Accessibility Plan</w:t>
      </w:r>
      <w:r w:rsidRPr="00D93D37">
        <w:rPr>
          <w:rFonts w:ascii="Verdana" w:hAnsi="Verdana"/>
        </w:rPr>
        <w:t xml:space="preserve"> for further information on future plans to improve accessibility.</w:t>
      </w:r>
    </w:p>
    <w:p w:rsidR="00131647" w:rsidRDefault="00FE7D2A"/>
    <w:sectPr w:rsidR="001316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D2A"/>
    <w:rsid w:val="007A622F"/>
    <w:rsid w:val="00EE6AC9"/>
    <w:rsid w:val="00FE7D2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7AE55-DF5B-4A69-AC8A-7C45FBD2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D2A"/>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qFormat/>
    <w:rsid w:val="00FE7D2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7D2A"/>
    <w:rPr>
      <w:rFonts w:ascii="Times New Roman" w:eastAsia="Times New Roman" w:hAnsi="Times New Roman" w:cs="Times New Roman"/>
      <w:b/>
      <w:bCs/>
      <w:sz w:val="36"/>
      <w:szCs w:val="36"/>
      <w:lang w:eastAsia="en-GB"/>
    </w:rPr>
  </w:style>
  <w:style w:type="paragraph" w:styleId="NormalWeb">
    <w:name w:val="Normal (Web)"/>
    <w:basedOn w:val="Normal"/>
    <w:rsid w:val="00FE7D2A"/>
    <w:pPr>
      <w:spacing w:before="100" w:beforeAutospacing="1" w:after="100" w:afterAutospacing="1"/>
    </w:pPr>
  </w:style>
  <w:style w:type="character" w:styleId="Strong">
    <w:name w:val="Strong"/>
    <w:qFormat/>
    <w:rsid w:val="00FE7D2A"/>
    <w:rPr>
      <w:b/>
      <w:bCs/>
    </w:rPr>
  </w:style>
  <w:style w:type="character" w:customStyle="1" w:styleId="apple-converted-space">
    <w:name w:val="apple-converted-space"/>
    <w:basedOn w:val="DefaultParagraphFont"/>
    <w:rsid w:val="00FE7D2A"/>
  </w:style>
  <w:style w:type="paragraph" w:customStyle="1" w:styleId="Default">
    <w:name w:val="Default"/>
    <w:rsid w:val="00FE7D2A"/>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1261</Characters>
  <Application>Microsoft Office Word</Application>
  <DocSecurity>0</DocSecurity>
  <Lines>10</Lines>
  <Paragraphs>2</Paragraphs>
  <ScaleCrop>false</ScaleCrop>
  <Company>Microsoft</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Miroslaw Olszewski</dc:creator>
  <cp:keywords/>
  <dc:description/>
  <cp:lastModifiedBy>Miroslaw Olszewski</cp:lastModifiedBy>
  <cp:revision>1</cp:revision>
  <dcterms:created xsi:type="dcterms:W3CDTF">2017-05-08T15:48:00Z</dcterms:created>
  <dcterms:modified xsi:type="dcterms:W3CDTF">2017-05-08T15:48:00Z</dcterms:modified>
</cp:coreProperties>
</file>